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A286" w14:textId="2DD1A734" w:rsidR="00A61DDB" w:rsidRDefault="00E24636" w:rsidP="00903636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  <w:r>
        <w:t xml:space="preserve">ПРИНЯТО: </w:t>
      </w:r>
    </w:p>
    <w:p w14:paraId="6375BD05" w14:textId="1E97E9AE" w:rsidR="00903636" w:rsidRDefault="00903636">
      <w:pPr>
        <w:ind w:left="4" w:right="87" w:firstLine="0"/>
      </w:pPr>
      <w:r>
        <w:t>Педагогическим советом</w:t>
      </w:r>
    </w:p>
    <w:p w14:paraId="74C9AE37" w14:textId="7CEE77C5" w:rsidR="00A61DDB" w:rsidRDefault="00903636">
      <w:pPr>
        <w:ind w:left="4" w:right="87" w:firstLine="0"/>
      </w:pPr>
      <w:r>
        <w:t>МАУ ДО ДМШ № 4 «Кварта»</w:t>
      </w:r>
      <w:r w:rsidR="00E24636">
        <w:t xml:space="preserve"> </w:t>
      </w:r>
    </w:p>
    <w:p w14:paraId="7B78D6E3" w14:textId="293B33AA" w:rsidR="00A61DDB" w:rsidRDefault="00E24636" w:rsidP="00467F20">
      <w:pPr>
        <w:spacing w:after="13"/>
        <w:ind w:left="4" w:right="87" w:firstLine="0"/>
      </w:pPr>
      <w:r>
        <w:t xml:space="preserve">протокол № </w:t>
      </w:r>
      <w:r w:rsidR="00903636">
        <w:t>1</w:t>
      </w:r>
      <w:r>
        <w:t xml:space="preserve"> от </w:t>
      </w:r>
      <w:r w:rsidR="00903636">
        <w:t>23</w:t>
      </w:r>
      <w:r>
        <w:t xml:space="preserve">.03.2020 </w:t>
      </w:r>
    </w:p>
    <w:p w14:paraId="65D8AA04" w14:textId="77777777" w:rsidR="00A61DDB" w:rsidRDefault="00E24636">
      <w:pPr>
        <w:spacing w:after="0" w:line="259" w:lineRule="auto"/>
        <w:ind w:left="3" w:right="0" w:firstLine="0"/>
        <w:jc w:val="center"/>
      </w:pPr>
      <w:r>
        <w:t xml:space="preserve"> </w:t>
      </w:r>
    </w:p>
    <w:p w14:paraId="43FF367E" w14:textId="77777777" w:rsidR="00A61DDB" w:rsidRDefault="00E24636">
      <w:pPr>
        <w:spacing w:after="0" w:line="259" w:lineRule="auto"/>
        <w:ind w:left="1114" w:right="1170" w:hanging="10"/>
        <w:jc w:val="center"/>
      </w:pPr>
      <w:r>
        <w:rPr>
          <w:b/>
        </w:rPr>
        <w:t xml:space="preserve">ПОЛОЖЕНИЕ </w:t>
      </w:r>
    </w:p>
    <w:p w14:paraId="0AB1CB8D" w14:textId="6A4D0EBC" w:rsidR="00903636" w:rsidRPr="00467F20" w:rsidRDefault="00E24636" w:rsidP="00467F20">
      <w:pPr>
        <w:spacing w:after="53" w:line="259" w:lineRule="auto"/>
        <w:ind w:left="1114" w:right="1187" w:hanging="10"/>
        <w:jc w:val="center"/>
        <w:rPr>
          <w:rFonts w:ascii="Arial" w:eastAsia="Arial" w:hAnsi="Arial" w:cs="Arial"/>
          <w:b/>
          <w:sz w:val="20"/>
        </w:rPr>
      </w:pPr>
      <w:r>
        <w:rPr>
          <w:b/>
        </w:rPr>
        <w:t>об электронном обучении и использовании дистанционных образовательных технологий в образовательном процессе   МА</w:t>
      </w:r>
      <w:r w:rsidR="00903636">
        <w:rPr>
          <w:b/>
        </w:rPr>
        <w:t xml:space="preserve">У ДО ДМШ </w:t>
      </w:r>
      <w:proofErr w:type="gramStart"/>
      <w:r w:rsidR="00903636">
        <w:rPr>
          <w:b/>
        </w:rPr>
        <w:t>« 4</w:t>
      </w:r>
      <w:proofErr w:type="gramEnd"/>
      <w:r w:rsidR="00903636">
        <w:rPr>
          <w:b/>
        </w:rPr>
        <w:t xml:space="preserve"> «Кварта»</w:t>
      </w:r>
    </w:p>
    <w:p w14:paraId="41E96203" w14:textId="2329F767" w:rsidR="00A61DDB" w:rsidRDefault="00E24636" w:rsidP="00903636">
      <w:pPr>
        <w:spacing w:after="53" w:line="259" w:lineRule="auto"/>
        <w:ind w:left="1114" w:right="1187" w:hanging="10"/>
        <w:jc w:val="center"/>
      </w:pPr>
      <w:r>
        <w:rPr>
          <w:b/>
        </w:rPr>
        <w:t xml:space="preserve">Общие положения </w:t>
      </w:r>
    </w:p>
    <w:p w14:paraId="3161E14F" w14:textId="77777777" w:rsidR="00A61DDB" w:rsidRDefault="00E24636">
      <w:pPr>
        <w:ind w:left="581" w:right="87" w:firstLine="0"/>
      </w:pPr>
      <w:r w:rsidRPr="00903636">
        <w:rPr>
          <w:szCs w:val="28"/>
        </w:rPr>
        <w:t>1.1</w:t>
      </w:r>
      <w:r>
        <w:rPr>
          <w:sz w:val="21"/>
        </w:rPr>
        <w:t>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Настоящее Положение разработано в соответствии с: </w:t>
      </w:r>
    </w:p>
    <w:p w14:paraId="130D73D6" w14:textId="77777777" w:rsidR="00A61DDB" w:rsidRDefault="00E24636">
      <w:pPr>
        <w:numPr>
          <w:ilvl w:val="0"/>
          <w:numId w:val="1"/>
        </w:numPr>
        <w:ind w:right="87"/>
      </w:pPr>
      <w:r>
        <w:t>Федеральным Законом от 29 декабря 20</w:t>
      </w:r>
      <w:r>
        <w:t xml:space="preserve">12 года №273-Ф3 «Об образовании в Российской Федерации»; </w:t>
      </w:r>
    </w:p>
    <w:p w14:paraId="06218DF2" w14:textId="77777777" w:rsidR="00A61DDB" w:rsidRDefault="00E24636">
      <w:pPr>
        <w:numPr>
          <w:ilvl w:val="0"/>
          <w:numId w:val="1"/>
        </w:numPr>
        <w:spacing w:after="13"/>
        <w:ind w:right="87"/>
      </w:pPr>
      <w:r>
        <w:t xml:space="preserve">Письмом Минобрнауки России от 01.04.2013 года№ ИР-170/17; </w:t>
      </w:r>
    </w:p>
    <w:p w14:paraId="504F2F0A" w14:textId="77777777" w:rsidR="00A61DDB" w:rsidRDefault="00E24636">
      <w:pPr>
        <w:numPr>
          <w:ilvl w:val="0"/>
          <w:numId w:val="1"/>
        </w:numPr>
        <w:spacing w:after="11"/>
        <w:ind w:right="87"/>
      </w:pPr>
      <w:r>
        <w:t>Приказом Министерства образования и науки Российской Федерации от 06.05.2005 года №137 «Об использовании дистанционных образовательных техн</w:t>
      </w:r>
      <w:r>
        <w:t xml:space="preserve">ологий» </w:t>
      </w:r>
    </w:p>
    <w:p w14:paraId="08CC8055" w14:textId="77777777" w:rsidR="00A61DDB" w:rsidRDefault="00E24636">
      <w:pPr>
        <w:numPr>
          <w:ilvl w:val="0"/>
          <w:numId w:val="1"/>
        </w:numPr>
        <w:ind w:right="87"/>
      </w:pPr>
      <w: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года №1008: </w:t>
      </w:r>
    </w:p>
    <w:p w14:paraId="075E7F3C" w14:textId="0D86A2B0" w:rsidR="00A61DDB" w:rsidRDefault="00E24636" w:rsidP="00903636">
      <w:pPr>
        <w:numPr>
          <w:ilvl w:val="0"/>
          <w:numId w:val="1"/>
        </w:numPr>
        <w:spacing w:after="13"/>
        <w:ind w:right="87"/>
      </w:pPr>
      <w:r>
        <w:t xml:space="preserve">Уставом </w:t>
      </w:r>
      <w:r w:rsidR="00903636">
        <w:t xml:space="preserve">МАУ ДО ДМШ № 4 «Кварта» </w:t>
      </w:r>
      <w:r>
        <w:t>(далее - Школа)</w:t>
      </w:r>
      <w:r w:rsidR="00903636">
        <w:t>.</w:t>
      </w:r>
    </w:p>
    <w:p w14:paraId="4F43D8FE" w14:textId="709681D3" w:rsidR="00A61DDB" w:rsidRDefault="00903636" w:rsidP="00903636">
      <w:pPr>
        <w:spacing w:after="11"/>
        <w:ind w:left="575" w:right="87" w:firstLine="0"/>
      </w:pPr>
      <w:r>
        <w:t xml:space="preserve">1.2 </w:t>
      </w:r>
      <w:r w:rsidR="00E24636">
        <w:t>Настоящее Положение определяет порядок и формы электронного обучения и дистанционных образовательных технологий при реализации Ш</w:t>
      </w:r>
      <w:r w:rsidR="00E24636">
        <w:t xml:space="preserve">колой дополнительных образовательных программ в области искусств. </w:t>
      </w:r>
    </w:p>
    <w:p w14:paraId="78E86AF3" w14:textId="77777777" w:rsidR="00A61DDB" w:rsidRDefault="00E24636">
      <w:pPr>
        <w:spacing w:after="4"/>
        <w:ind w:left="4" w:right="87" w:firstLine="821"/>
      </w:pPr>
      <w:r>
        <w:t>Ш</w:t>
      </w:r>
      <w:r>
        <w:t>кола вправе определять формы обучения по реализуемым дополнительным образовательным программам в области искусств, содержание образования, выбор учебно-методического обеспечения, образоват</w:t>
      </w:r>
      <w:r>
        <w:t>ельных технологий, осуществлять образовательную деятельность с использованием и совершенствованием методов обучения и воспитания, различных образовательных технологий, в том числе с применением электронного обучения и дистанционных образовательных технолог</w:t>
      </w:r>
      <w:r>
        <w:t xml:space="preserve">ий при реализации дополнительных образовательных программ в области искусств. </w:t>
      </w:r>
    </w:p>
    <w:p w14:paraId="075BF4F3" w14:textId="77777777" w:rsidR="00A61DDB" w:rsidRDefault="00E24636">
      <w:pPr>
        <w:spacing w:after="6"/>
        <w:ind w:left="4" w:right="87"/>
      </w:pPr>
      <w:r>
        <w:t>Применение электронного обучения, дистанционных образовательных технологий при реализации дополнительных образовательных программ в области искусств осуществляется Школой в поря</w:t>
      </w:r>
      <w:r>
        <w:t xml:space="preserve">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14:paraId="6DD0CDBD" w14:textId="77777777" w:rsidR="00A61DDB" w:rsidRDefault="00E24636">
      <w:pPr>
        <w:spacing w:after="0"/>
        <w:ind w:left="4" w:right="87"/>
      </w:pPr>
      <w:r>
        <w:t>Школа имеет право: использовать электронное обучение и дистанционные образ</w:t>
      </w:r>
      <w:r>
        <w:t>овательные технологии при всех, предусмотренных законодательством РФ, формах получения или при их сочетании, при проведении различных видов учебных, внеклассных занятий, текущего контроля, форм промежуточной аттестации обучающихся; использовать электронное</w:t>
      </w:r>
      <w:r>
        <w:t xml:space="preserve"> обучение и дистанционные </w:t>
      </w:r>
      <w:r>
        <w:lastRenderedPageBreak/>
        <w:t>образовательные технологии при наличии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</w:t>
      </w:r>
      <w:r>
        <w:t>пользованием электронного обучения и дистанционных образовательных технологий; вести учет результатов образовательного процесса и внутренний документооборот по реализации дополнительных образовательных программ в области искусств с применением электронного</w:t>
      </w:r>
      <w:r>
        <w:t xml:space="preserve"> обучения и дистанционных образовательных технологий. </w:t>
      </w:r>
    </w:p>
    <w:p w14:paraId="7E71C617" w14:textId="21303775" w:rsidR="00A61DDB" w:rsidRDefault="00903636" w:rsidP="00467F20">
      <w:pPr>
        <w:spacing w:after="0"/>
        <w:ind w:right="87" w:firstLine="0"/>
      </w:pPr>
      <w:r>
        <w:t xml:space="preserve">1.3 </w:t>
      </w:r>
      <w:r w:rsidR="00E24636">
        <w:t>Предоставление дистанционных образовательных технологий и применения электронных форм обучения зависят от наличия и возможностей специально обученных педагогических кадров, технического оснащения Школы</w:t>
      </w:r>
      <w:r w:rsidR="00E24636">
        <w:t xml:space="preserve"> и обучающихся, целесообразности их внедрения в образовательном процессе Школы. </w:t>
      </w:r>
    </w:p>
    <w:p w14:paraId="6DC95910" w14:textId="49EB088B" w:rsidR="00A61DDB" w:rsidRDefault="00903636" w:rsidP="00467F20">
      <w:pPr>
        <w:spacing w:after="0"/>
        <w:ind w:right="87" w:firstLine="0"/>
      </w:pPr>
      <w:r>
        <w:t xml:space="preserve">1.4 </w:t>
      </w:r>
      <w:r w:rsidR="00E24636">
        <w:t>Основной целью реализации дополнительных образовательных программ в области искусств с применением электронного обучения и дистанционных образовательных технологий является на</w:t>
      </w:r>
      <w:r w:rsidR="00E24636">
        <w:t xml:space="preserve">иболее широкое и полное удовлетворение потребностей граждан РФ в области дополнительного образования по реализуемым в Школе образовательным программам в области искусств, повышение доступности дополнительного образования. </w:t>
      </w:r>
    </w:p>
    <w:p w14:paraId="606AACA0" w14:textId="77777777" w:rsidR="00A61DDB" w:rsidRDefault="00E24636">
      <w:pPr>
        <w:spacing w:after="11"/>
        <w:ind w:left="4" w:right="87"/>
      </w:pPr>
      <w:r>
        <w:t>Д</w:t>
      </w:r>
      <w:r>
        <w:t>ля обучающихся с ограниченными в</w:t>
      </w:r>
      <w:r>
        <w:t xml:space="preserve">озможностями здоровья (ОВЗ) использование дистанционных образовательных технологий улучшает условия обучения и качество жизни в целом. </w:t>
      </w:r>
    </w:p>
    <w:p w14:paraId="776D7307" w14:textId="77777777" w:rsidR="00A61DDB" w:rsidRDefault="00E24636">
      <w:pPr>
        <w:ind w:left="4" w:right="87"/>
      </w:pPr>
      <w:r>
        <w:t>Главными задачами дистанционного обучения как важной составляющей в системе непрерывного дополнительного образования явл</w:t>
      </w:r>
      <w:r>
        <w:t xml:space="preserve">яются: </w:t>
      </w:r>
    </w:p>
    <w:p w14:paraId="3CE2CBE1" w14:textId="77777777" w:rsidR="00A61DDB" w:rsidRDefault="00E24636">
      <w:pPr>
        <w:numPr>
          <w:ilvl w:val="0"/>
          <w:numId w:val="1"/>
        </w:numPr>
        <w:spacing w:after="4"/>
        <w:ind w:right="87"/>
      </w:pPr>
      <w:r>
        <w:t>повышение качества образования в области искусств, повышение эффективности организации образовательного процесса Школы и повышение эффективности образовательной деятельности обучающихся в соответствии с их интересами, способностями и потребностями;</w:t>
      </w:r>
      <w:r>
        <w:t xml:space="preserve"> </w:t>
      </w:r>
    </w:p>
    <w:p w14:paraId="63B445C9" w14:textId="77777777" w:rsidR="00A61DDB" w:rsidRDefault="00E24636">
      <w:pPr>
        <w:numPr>
          <w:ilvl w:val="0"/>
          <w:numId w:val="1"/>
        </w:numPr>
        <w:spacing w:after="13"/>
        <w:ind w:right="87"/>
      </w:pPr>
      <w:r>
        <w:t>стимулирование развития потребностей у обучающихся в получении дополнительных знаний и интереса к образовательной деятельности в области освоения дополнительных образовательных программ в области искусств, способности к личностному самоопределению и саморе</w:t>
      </w:r>
      <w:r>
        <w:t xml:space="preserve">ализации; </w:t>
      </w:r>
    </w:p>
    <w:p w14:paraId="15E62210" w14:textId="77777777" w:rsidR="00A61DDB" w:rsidRDefault="00E24636">
      <w:pPr>
        <w:numPr>
          <w:ilvl w:val="0"/>
          <w:numId w:val="1"/>
        </w:numPr>
        <w:ind w:right="87"/>
      </w:pPr>
      <w:r>
        <w:t xml:space="preserve">формирование навыков самостоятельной учебной деятельности обучающихся; </w:t>
      </w:r>
    </w:p>
    <w:p w14:paraId="26B5514B" w14:textId="77777777" w:rsidR="00A61DDB" w:rsidRDefault="00E24636">
      <w:pPr>
        <w:numPr>
          <w:ilvl w:val="0"/>
          <w:numId w:val="1"/>
        </w:numPr>
        <w:ind w:right="87"/>
      </w:pPr>
      <w:r>
        <w:t xml:space="preserve">создание условий для более полного удовлетворения потребностей детей, обучающихся по дополнительным образовательным программам в области </w:t>
      </w:r>
    </w:p>
    <w:p w14:paraId="14FC7E65" w14:textId="77777777" w:rsidR="00A61DDB" w:rsidRDefault="00E24636">
      <w:pPr>
        <w:spacing w:after="13"/>
        <w:ind w:left="4" w:right="87" w:firstLine="0"/>
      </w:pPr>
      <w:r>
        <w:t xml:space="preserve">искусств; </w:t>
      </w:r>
    </w:p>
    <w:p w14:paraId="35899B7E" w14:textId="77777777" w:rsidR="00A61DDB" w:rsidRDefault="00E24636">
      <w:pPr>
        <w:numPr>
          <w:ilvl w:val="0"/>
          <w:numId w:val="1"/>
        </w:numPr>
        <w:ind w:right="87"/>
      </w:pPr>
      <w:r>
        <w:t>развитие образовательной среды, основанной на использовании дистанционн</w:t>
      </w:r>
      <w:r>
        <w:t xml:space="preserve">ых образовательных технологий при реализации дополнительных образовательных программ в области искусств; </w:t>
      </w:r>
    </w:p>
    <w:p w14:paraId="7B1F1074" w14:textId="77777777" w:rsidR="00A61DDB" w:rsidRDefault="00E24636">
      <w:pPr>
        <w:numPr>
          <w:ilvl w:val="0"/>
          <w:numId w:val="1"/>
        </w:numPr>
        <w:spacing w:after="12"/>
        <w:ind w:right="87"/>
      </w:pPr>
      <w: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</w:t>
      </w:r>
      <w:r>
        <w:t xml:space="preserve">я (нахождения); </w:t>
      </w:r>
    </w:p>
    <w:p w14:paraId="71C7309E" w14:textId="77777777" w:rsidR="00A61DDB" w:rsidRDefault="00E24636">
      <w:pPr>
        <w:numPr>
          <w:ilvl w:val="0"/>
          <w:numId w:val="1"/>
        </w:numPr>
        <w:ind w:right="87"/>
      </w:pPr>
      <w:r>
        <w:t xml:space="preserve">направленность на расширение возможности реализации новых способов и форм самообучения и саморазвития обучающихся; </w:t>
      </w:r>
    </w:p>
    <w:p w14:paraId="1ABA888F" w14:textId="77777777" w:rsidR="00A61DDB" w:rsidRDefault="00E24636">
      <w:pPr>
        <w:numPr>
          <w:ilvl w:val="0"/>
          <w:numId w:val="1"/>
        </w:numPr>
        <w:spacing w:after="10"/>
        <w:ind w:right="87"/>
      </w:pPr>
      <w:r>
        <w:lastRenderedPageBreak/>
        <w:t xml:space="preserve">включение в образовательный процесс различных форм коммуникаций с его участниками как одного из основных элементов обучения и развития социально-значимых компетенций; </w:t>
      </w:r>
    </w:p>
    <w:p w14:paraId="0115A288" w14:textId="77777777" w:rsidR="00A61DDB" w:rsidRDefault="00E24636">
      <w:pPr>
        <w:numPr>
          <w:ilvl w:val="0"/>
          <w:numId w:val="1"/>
        </w:numPr>
        <w:spacing w:after="11"/>
        <w:ind w:right="87"/>
      </w:pPr>
      <w:r>
        <w:t>использование разнообразных форм контроля и промежуточной аттестации обучающихся, напра</w:t>
      </w:r>
      <w:r>
        <w:t xml:space="preserve">вленных на стимулирование и развитие их индивидуального потенциала; </w:t>
      </w:r>
    </w:p>
    <w:p w14:paraId="3608EC73" w14:textId="77777777" w:rsidR="00A61DDB" w:rsidRDefault="00E24636">
      <w:pPr>
        <w:numPr>
          <w:ilvl w:val="0"/>
          <w:numId w:val="1"/>
        </w:numPr>
        <w:ind w:right="87"/>
      </w:pPr>
      <w:r>
        <w:t xml:space="preserve">разработка специальных программ учебных предметов, индивидуальных учебных планов или учебных планов с сокращенными сроками обучения; </w:t>
      </w:r>
    </w:p>
    <w:p w14:paraId="0F63B9FB" w14:textId="77777777" w:rsidR="00A61DDB" w:rsidRPr="00903636" w:rsidRDefault="00E24636">
      <w:pPr>
        <w:numPr>
          <w:ilvl w:val="0"/>
          <w:numId w:val="1"/>
        </w:numPr>
        <w:ind w:right="87"/>
        <w:rPr>
          <w:b/>
          <w:bCs/>
        </w:rPr>
      </w:pPr>
      <w:r w:rsidRPr="00903636">
        <w:rPr>
          <w:b/>
          <w:bCs/>
        </w:rPr>
        <w:t xml:space="preserve">обеспечение прав обучающихся в условиях чрезвычайных </w:t>
      </w:r>
      <w:r w:rsidRPr="00903636">
        <w:rPr>
          <w:b/>
          <w:bCs/>
        </w:rPr>
        <w:t xml:space="preserve">ситуаций природного и техногенного характера. </w:t>
      </w:r>
    </w:p>
    <w:p w14:paraId="7FE2905F" w14:textId="75835FB9" w:rsidR="00A61DDB" w:rsidRDefault="00903636" w:rsidP="00903636">
      <w:pPr>
        <w:spacing w:after="3"/>
        <w:ind w:left="575" w:right="87" w:firstLine="0"/>
      </w:pPr>
      <w:r>
        <w:t xml:space="preserve">1.5 </w:t>
      </w:r>
      <w:r w:rsidR="00E24636"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</w:t>
      </w:r>
      <w:r w:rsidR="00E24636">
        <w:t xml:space="preserve">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31C98393" w14:textId="4C573071" w:rsidR="00A61DDB" w:rsidRDefault="00903636" w:rsidP="00903636">
      <w:pPr>
        <w:ind w:left="575" w:right="87" w:firstLine="0"/>
      </w:pPr>
      <w:r>
        <w:t xml:space="preserve">1.6 </w:t>
      </w:r>
      <w:r w:rsidR="00E24636">
        <w:t>Под дистанционными образовательн</w:t>
      </w:r>
      <w:r w:rsidR="00E24636">
        <w:t xml:space="preserve">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14:paraId="1AC96A02" w14:textId="58723EBF" w:rsidR="00A61DDB" w:rsidRDefault="00903636" w:rsidP="00903636">
      <w:pPr>
        <w:ind w:left="575" w:right="87" w:firstLine="0"/>
      </w:pPr>
      <w:r>
        <w:t xml:space="preserve">1.7 </w:t>
      </w:r>
      <w:r w:rsidR="00E24636">
        <w:t>Дистанционная форма обучения п</w:t>
      </w:r>
      <w:r w:rsidR="00E24636">
        <w:t xml:space="preserve">ри необходимости может реализовываться комплексно как с традиционной, так и другими формами обучения и получения образования в Школе по реализуемым дополнительным образовательным программам в области искусств. </w:t>
      </w:r>
    </w:p>
    <w:p w14:paraId="2FC92454" w14:textId="0E89237C" w:rsidR="00A61DDB" w:rsidRDefault="00A61DDB" w:rsidP="00903636">
      <w:pPr>
        <w:spacing w:after="0"/>
        <w:ind w:left="575" w:right="87" w:firstLine="0"/>
      </w:pPr>
    </w:p>
    <w:p w14:paraId="52837E49" w14:textId="54F43ED5" w:rsidR="00A61DDB" w:rsidRDefault="00533D46">
      <w:pPr>
        <w:spacing w:after="0" w:line="281" w:lineRule="auto"/>
        <w:ind w:left="989" w:right="0" w:hanging="152"/>
        <w:jc w:val="left"/>
      </w:pPr>
      <w:r w:rsidRPr="00533D46">
        <w:rPr>
          <w:b/>
          <w:szCs w:val="28"/>
        </w:rPr>
        <w:t>2</w:t>
      </w:r>
      <w:r>
        <w:rPr>
          <w:b/>
          <w:sz w:val="20"/>
        </w:rPr>
        <w:t xml:space="preserve">. </w:t>
      </w:r>
      <w:r w:rsidR="00E24636">
        <w:rPr>
          <w:b/>
        </w:rPr>
        <w:t xml:space="preserve">Организация образовательного процесса с использованием дистанционных образовательных технологий в Школе </w:t>
      </w:r>
    </w:p>
    <w:p w14:paraId="2B74CC0A" w14:textId="705ED9EC" w:rsidR="00A61DDB" w:rsidRDefault="00533D46" w:rsidP="00533D46">
      <w:pPr>
        <w:spacing w:after="11"/>
        <w:ind w:left="575" w:right="87" w:firstLine="0"/>
      </w:pPr>
      <w:r>
        <w:t xml:space="preserve">2.1 </w:t>
      </w:r>
      <w:r w:rsidR="00E24636">
        <w:t xml:space="preserve">Образовательный процесс при дистанционном обучении базируется на использовании традиционных и информационных технологий и предоставляет обучающимся право свободного выбора интенсивности обучения. </w:t>
      </w:r>
    </w:p>
    <w:p w14:paraId="3AC46EA7" w14:textId="2F62BF68" w:rsidR="00A61DDB" w:rsidRDefault="00533D46" w:rsidP="00533D46">
      <w:pPr>
        <w:ind w:left="575" w:right="87" w:firstLine="0"/>
      </w:pPr>
      <w:r>
        <w:t xml:space="preserve">2.2 </w:t>
      </w:r>
      <w:r w:rsidR="00E24636">
        <w:t>Содержание образоват</w:t>
      </w:r>
      <w:r w:rsidR="00E24636">
        <w:t xml:space="preserve">ельного процесса по системе дистанционного обучения в Школе определяется образовательными программами, реализуемыми с помощью системы дистанционного обучения, из числа разработанных программ преподавателями Школы. </w:t>
      </w:r>
    </w:p>
    <w:p w14:paraId="1CD5E066" w14:textId="4599B022" w:rsidR="00A61DDB" w:rsidRDefault="00533D46" w:rsidP="00533D46">
      <w:pPr>
        <w:ind w:left="575" w:right="87" w:firstLine="0"/>
      </w:pPr>
      <w:r>
        <w:t xml:space="preserve">2.3 </w:t>
      </w:r>
      <w:r w:rsidR="00E24636">
        <w:t>Обучение в дистанционной форме может осущ</w:t>
      </w:r>
      <w:r w:rsidR="00E24636">
        <w:t xml:space="preserve">ествляться в Школе по отдельным учебным предметам (темам или разделам в рамках учебного предметов) курсам, включенным в учебный план реализуемых Школой дополнительных образовательных программ в области искусств. </w:t>
      </w:r>
    </w:p>
    <w:p w14:paraId="540E79D4" w14:textId="5B8D9262" w:rsidR="00A61DDB" w:rsidRDefault="00533D46" w:rsidP="00533D46">
      <w:pPr>
        <w:spacing w:after="0"/>
        <w:ind w:left="575" w:right="87" w:firstLine="0"/>
      </w:pPr>
      <w:r>
        <w:t xml:space="preserve">2.4 </w:t>
      </w:r>
      <w:r w:rsidR="00E24636">
        <w:t>Право на получение дополнительного образова</w:t>
      </w:r>
      <w:r w:rsidR="00E24636">
        <w:t xml:space="preserve">ния в дистанционной форме может получить каждый обучающийся Школы, имеющий технические возможности выхода в Интернет, обладающий высокой степенью мотивации к обучению с использованием дистанционного обучения, активной </w:t>
      </w:r>
      <w:r w:rsidR="00E24636">
        <w:lastRenderedPageBreak/>
        <w:t>самостоятельной познавательной деятель</w:t>
      </w:r>
      <w:r w:rsidR="00E24636">
        <w:t>ностью. Обучающийся также должен уверенно владеть базовыми навыками работы с компьютерной техникой и программным обеспечением (операционной системой, офисными приложениями и т.п.), базовыми навыками работы со средствами телекоммуникаций (системами навигаци</w:t>
      </w:r>
      <w:r w:rsidR="00E24636">
        <w:t xml:space="preserve">и в сети Интернет, навыками поиска информации в сети Интернет, электронной почтой и т.п.); </w:t>
      </w:r>
    </w:p>
    <w:p w14:paraId="4A648C83" w14:textId="1E040957" w:rsidR="00A61DDB" w:rsidRDefault="00533D46" w:rsidP="00533D46">
      <w:pPr>
        <w:spacing w:after="0"/>
        <w:ind w:left="575" w:right="87" w:firstLine="0"/>
      </w:pPr>
      <w:r>
        <w:t xml:space="preserve">2.5 </w:t>
      </w:r>
      <w:r w:rsidR="00E24636">
        <w:t>Выбор предметов изучения с применением дистанционных образовательных технологий осуществляется совершеннолетними обучающимися или родителями (законными представител</w:t>
      </w:r>
      <w:r w:rsidR="00E24636">
        <w:t xml:space="preserve">ями) несовершеннолетних обучающихся на основании их письменного заявления с указанием причины перехода на обучение с применением дистанционных образовательных технологий и по согласованию со Школой, </w:t>
      </w:r>
      <w:r w:rsidR="00E24636" w:rsidRPr="00533D46">
        <w:rPr>
          <w:b/>
          <w:bCs/>
        </w:rPr>
        <w:t>в случаях чрезвычайных ситуаций природного или техногенно</w:t>
      </w:r>
      <w:r w:rsidR="00E24636" w:rsidRPr="00533D46">
        <w:rPr>
          <w:b/>
          <w:bCs/>
        </w:rPr>
        <w:t>го характера, перевод обучающихся на определенный срок на дистанционное обучение осуществляется на основании приказа директора</w:t>
      </w:r>
      <w:r w:rsidRPr="00533D46">
        <w:rPr>
          <w:b/>
          <w:bCs/>
        </w:rPr>
        <w:t xml:space="preserve"> МАУ ДО ДМШ № 4 «Кварта»</w:t>
      </w:r>
      <w:r w:rsidR="00E24636" w:rsidRPr="00533D46">
        <w:rPr>
          <w:b/>
          <w:bCs/>
        </w:rPr>
        <w:t>.</w:t>
      </w:r>
      <w:r w:rsidR="00E24636">
        <w:t xml:space="preserve"> </w:t>
      </w:r>
    </w:p>
    <w:p w14:paraId="3BF18302" w14:textId="03AAAB54" w:rsidR="00A61DDB" w:rsidRDefault="00533D46" w:rsidP="00533D46">
      <w:pPr>
        <w:spacing w:after="1"/>
        <w:ind w:left="575" w:right="87" w:firstLine="0"/>
      </w:pPr>
      <w:r>
        <w:t xml:space="preserve">2.6 </w:t>
      </w:r>
      <w:r w:rsidR="00E24636">
        <w:t>Перевод обучающихся, желающих получить дополнительное образование в дистанционной форме по отдельным предметам и курсам, включенным в учебный план реализуемых Школой дополнительных образовательных программ в области искусств производится на основании прика</w:t>
      </w:r>
      <w:r w:rsidR="00E24636">
        <w:t xml:space="preserve">за директора Школы, который издается в течение трех последующих рабочих дней с момента подачи совершеннолетними обучающимися или родителями (законными представителями) несовершеннолетних обучающихся письменного заявления. </w:t>
      </w:r>
      <w:r w:rsidR="00E24636">
        <w:t>П</w:t>
      </w:r>
      <w:r w:rsidR="00E24636">
        <w:t>ри переводе обучающегося на дист</w:t>
      </w:r>
      <w:r w:rsidR="00E24636">
        <w:t xml:space="preserve">анционное обучение родители </w:t>
      </w:r>
      <w:r w:rsidR="00E24636">
        <w:t xml:space="preserve">(законные </w:t>
      </w:r>
      <w:r w:rsidR="00E24636">
        <w:tab/>
        <w:t xml:space="preserve">представители) </w:t>
      </w:r>
      <w:r w:rsidR="00E24636">
        <w:tab/>
        <w:t xml:space="preserve">знакомятся </w:t>
      </w:r>
      <w:r w:rsidR="00E24636">
        <w:tab/>
        <w:t>необходимы</w:t>
      </w:r>
      <w:r w:rsidR="00E24636">
        <w:t>м</w:t>
      </w:r>
      <w:r w:rsidR="00E24636">
        <w:t>и</w:t>
      </w:r>
      <w:r w:rsidR="00E24636">
        <w:t xml:space="preserve"> </w:t>
      </w:r>
      <w:r w:rsidR="00E24636">
        <w:t xml:space="preserve">дистанционными ресурсами. </w:t>
      </w:r>
    </w:p>
    <w:p w14:paraId="3B3BAF54" w14:textId="05ADE322" w:rsidR="00A61DDB" w:rsidRDefault="00533D46" w:rsidP="00533D46">
      <w:pPr>
        <w:spacing w:after="6"/>
        <w:ind w:left="575" w:right="87" w:firstLine="0"/>
      </w:pPr>
      <w:r>
        <w:t xml:space="preserve">2.7 </w:t>
      </w:r>
      <w:r w:rsidR="00E24636">
        <w:t>Формами дистанционных образовательных технологий могут быть: использование возможностей информационно-телекоммуникационной сети «Интернет»; орга</w:t>
      </w:r>
      <w:r w:rsidR="00E24636">
        <w:t xml:space="preserve">низация, проведение и участие обучающихся в дистанционных конкурсах и олимпиадах; осуществление дистанционного обучения через официальный сайт Школы; видеоконференции и </w:t>
      </w:r>
      <w:r>
        <w:rPr>
          <w:lang w:val="en-US"/>
        </w:rPr>
        <w:t>online</w:t>
      </w:r>
      <w:r w:rsidR="00E24636">
        <w:t xml:space="preserve">-трансляции; </w:t>
      </w:r>
      <w:r>
        <w:rPr>
          <w:lang w:val="en-US"/>
        </w:rPr>
        <w:t>online</w:t>
      </w:r>
      <w:r w:rsidR="00E24636">
        <w:t>-те</w:t>
      </w:r>
      <w:r w:rsidR="00E24636">
        <w:t>стирования;</w:t>
      </w:r>
      <w:r w:rsidR="00E24636">
        <w:t xml:space="preserve">  интернет-уроки; вебинары; </w:t>
      </w:r>
      <w:r>
        <w:rPr>
          <w:lang w:val="en-US"/>
        </w:rPr>
        <w:t>skype</w:t>
      </w:r>
      <w:r w:rsidR="00E24636">
        <w:t xml:space="preserve">-общение и </w:t>
      </w:r>
      <w:r>
        <w:rPr>
          <w:lang w:val="en-US"/>
        </w:rPr>
        <w:t>skype</w:t>
      </w:r>
      <w:r w:rsidR="00E24636">
        <w:t>-обучение; работа с электронными образовательными ресурсами и электронными материалами (в том числе электронными учебниками, видеозаписями, аудиозаписями, электронными обучающими пособиями с аудио и видео приложениями, интерактивными обу</w:t>
      </w:r>
      <w:r w:rsidR="00E24636">
        <w:t>чающими ресурсами, компьютерными презентациями и другими формами компьютерной демонстрации учебных материалов, другими электронными источниками информации); контрольно-тестирующие комплексы и иные материалы, предназначенные для передачи по телекоммуникацио</w:t>
      </w:r>
      <w:r w:rsidR="00E24636">
        <w:t>нным и иным каналам связи посредством комплектов компьютерной техники, цифрового учебного оборудования, оргтехники, программного обеспечени</w:t>
      </w:r>
      <w:r>
        <w:t>я.</w:t>
      </w:r>
      <w:r w:rsidR="00E24636">
        <w:t xml:space="preserve"> </w:t>
      </w:r>
    </w:p>
    <w:p w14:paraId="0D2E9038" w14:textId="77777777" w:rsidR="00467F20" w:rsidRDefault="00467F20" w:rsidP="00533D46">
      <w:pPr>
        <w:spacing w:after="3"/>
        <w:ind w:left="575" w:right="87" w:firstLine="0"/>
      </w:pPr>
    </w:p>
    <w:p w14:paraId="3DB14E5E" w14:textId="77777777" w:rsidR="00467F20" w:rsidRDefault="00467F20" w:rsidP="00533D46">
      <w:pPr>
        <w:spacing w:after="3"/>
        <w:ind w:left="575" w:right="87" w:firstLine="0"/>
      </w:pPr>
    </w:p>
    <w:p w14:paraId="79704D0A" w14:textId="77777777" w:rsidR="00467F20" w:rsidRDefault="00467F20" w:rsidP="00533D46">
      <w:pPr>
        <w:spacing w:after="3"/>
        <w:ind w:left="575" w:right="87" w:firstLine="0"/>
      </w:pPr>
    </w:p>
    <w:p w14:paraId="5E9CD97E" w14:textId="5618332E" w:rsidR="00A61DDB" w:rsidRDefault="00533D46" w:rsidP="00533D46">
      <w:pPr>
        <w:spacing w:after="3"/>
        <w:ind w:left="575" w:right="87" w:firstLine="0"/>
      </w:pPr>
      <w:r>
        <w:t xml:space="preserve">2.8 </w:t>
      </w:r>
      <w:r w:rsidR="00E24636">
        <w:t xml:space="preserve">Образовательный процесс, реализуемый в дистанционной форме, предусматривает: значительную долю самостоятельных занятий обучающихся, не имеющих возможности ежедневного посещения занятий; систематический контроль и учет знаний обучающихся. </w:t>
      </w:r>
    </w:p>
    <w:p w14:paraId="4250B0FB" w14:textId="44453122" w:rsidR="00A61DDB" w:rsidRDefault="00533D46" w:rsidP="00533D46">
      <w:pPr>
        <w:ind w:left="575" w:right="87" w:firstLine="0"/>
      </w:pPr>
      <w:r>
        <w:t xml:space="preserve">2.9 </w:t>
      </w:r>
      <w:r w:rsidR="00E24636">
        <w:t>Для реализации об</w:t>
      </w:r>
      <w:r w:rsidR="00E24636">
        <w:t>разовательного процесса в дистанционной форме на официальном сайте Школы в информационно-телекоммуникационной сети «Интернет»</w:t>
      </w:r>
      <w:r w:rsidR="00E24636">
        <w:rPr>
          <w:sz w:val="21"/>
        </w:rPr>
        <w:t xml:space="preserve"> </w:t>
      </w:r>
      <w:r w:rsidR="00E24636">
        <w:t xml:space="preserve">создан раздел «Дистанционное обучение». </w:t>
      </w:r>
    </w:p>
    <w:p w14:paraId="2CA270D7" w14:textId="35D3A445" w:rsidR="00A61DDB" w:rsidRDefault="00533D46" w:rsidP="00533D46">
      <w:pPr>
        <w:spacing w:after="4"/>
        <w:ind w:left="575" w:right="87" w:firstLine="0"/>
      </w:pPr>
      <w:r>
        <w:t xml:space="preserve">2.10 </w:t>
      </w:r>
      <w:r w:rsidR="00E24636">
        <w:t>Дистанционное обучение осуществляется преподавател</w:t>
      </w:r>
      <w:r w:rsidR="00E24636">
        <w:t xml:space="preserve">ем Школы, реализующим программу учебного предмета, выбранную обучающимся, родителями (законными представителями) обучающихся в качестве освоения в дистанционной форме. </w:t>
      </w:r>
    </w:p>
    <w:p w14:paraId="6ECFB1E8" w14:textId="1E30FEE9" w:rsidR="00A61DDB" w:rsidRPr="00533D46" w:rsidRDefault="00533D46" w:rsidP="00533D46">
      <w:pPr>
        <w:spacing w:after="3"/>
        <w:ind w:left="575" w:right="87" w:firstLine="0"/>
        <w:rPr>
          <w:b/>
          <w:bCs/>
        </w:rPr>
      </w:pPr>
      <w:r>
        <w:t xml:space="preserve">2.11 </w:t>
      </w:r>
      <w:r w:rsidR="00E24636">
        <w:t>Преподаватель, реализующий программу учебного предмета в дистанционной форме, несет отв</w:t>
      </w:r>
      <w:r w:rsidR="00E24636">
        <w:t xml:space="preserve">етственность за качество дистанционного обучения; за выполнение обязанностей, возложенных на него; контроль процесса дистанционного обучения, анализ итогов дистанционного обучения; оказывает техническую и организационную помощь обучающимся, заполняет </w:t>
      </w:r>
      <w:r w:rsidR="00E24636" w:rsidRPr="00533D46">
        <w:rPr>
          <w:b/>
          <w:bCs/>
        </w:rPr>
        <w:t>«Журн</w:t>
      </w:r>
      <w:r w:rsidR="00E24636" w:rsidRPr="00533D46">
        <w:rPr>
          <w:b/>
          <w:bCs/>
        </w:rPr>
        <w:t xml:space="preserve">ал учета проведения групповых (индивидуальных) занятий в дистанционной форме». </w:t>
      </w:r>
    </w:p>
    <w:p w14:paraId="30E90E43" w14:textId="2289F6C5" w:rsidR="00A61DDB" w:rsidRDefault="00533D46" w:rsidP="00533D46">
      <w:pPr>
        <w:spacing w:after="0"/>
        <w:ind w:left="575" w:right="87" w:firstLine="0"/>
      </w:pPr>
      <w:r>
        <w:t xml:space="preserve">2.12 </w:t>
      </w:r>
      <w:r w:rsidR="00E24636">
        <w:t>При реализации дополнительной образовательной программы в области искусств (и/или учебного предмета дополнительной образовательной программы в области искусств) Школа самостоят</w:t>
      </w:r>
      <w:r w:rsidR="00E24636">
        <w:t xml:space="preserve">ельно определяет соотношение объема занятий, проводимых путем непосредственного взаимодействия преподавателя с обучающимся, а также количества недельных занятий с применением дистанционных образовательных технологий. </w:t>
      </w:r>
    </w:p>
    <w:p w14:paraId="77D4F947" w14:textId="2611ED0C" w:rsidR="00A61DDB" w:rsidRDefault="00533D46" w:rsidP="00533D46">
      <w:pPr>
        <w:spacing w:after="3"/>
        <w:ind w:left="575" w:right="87" w:firstLine="0"/>
      </w:pPr>
      <w:r>
        <w:t xml:space="preserve">2.13 </w:t>
      </w:r>
      <w:r w:rsidR="00E24636">
        <w:t>Оценка учебных достижений обучающихся,</w:t>
      </w:r>
      <w:r w:rsidR="00E24636">
        <w:t xml:space="preserve"> перешедших на дистанционную форму образования, осуществляется по принятой в Школе системе пятибалльной системе оценивания по каждому предмету учебного плана дополнительных образовательных программ в области искусств. </w:t>
      </w:r>
    </w:p>
    <w:p w14:paraId="406C09EF" w14:textId="5B84E2CD" w:rsidR="00A61DDB" w:rsidRDefault="00533D46" w:rsidP="00533D46">
      <w:pPr>
        <w:spacing w:after="13"/>
        <w:ind w:left="575" w:right="87" w:firstLine="0"/>
      </w:pPr>
      <w:r>
        <w:t xml:space="preserve">2.14 </w:t>
      </w:r>
      <w:r w:rsidR="00E24636">
        <w:t>При изучении в дистанционной форме од</w:t>
      </w:r>
      <w:r w:rsidR="00E24636">
        <w:t>ного или нескольких учебных предметов, включенных в учебный план дополнительной образовательной программы в области искусств, реализуемой Школой, для обучающихся организуются текущий контроль знаний, промежуточная аттестация. Итоговая аттестация обучающихс</w:t>
      </w:r>
      <w:r w:rsidR="00E24636">
        <w:t xml:space="preserve">я, получивших образование в результате дистанционного обучения, проводится в очной форме в соответствии с Положением об итоговой аттестации обучающихся, разработанным Школой. </w:t>
      </w:r>
    </w:p>
    <w:p w14:paraId="0BC5FA75" w14:textId="61DEDE24" w:rsidR="00A61DDB" w:rsidRDefault="00533D46" w:rsidP="00533D46">
      <w:pPr>
        <w:spacing w:after="0"/>
        <w:ind w:left="575" w:right="87" w:firstLine="0"/>
      </w:pPr>
      <w:r>
        <w:t xml:space="preserve">2.15 </w:t>
      </w:r>
      <w:r w:rsidR="00E24636">
        <w:t>Обучающиеся, осваивающие программы учебного предмета дополнительной образователь</w:t>
      </w:r>
      <w:r w:rsidR="00E24636">
        <w:t xml:space="preserve">ной программы в области искусств в дистанционной форме, имеют все права и должны выполнять все обязанности, предусмотренные федеральным законодательством РФ, а также Уставом школы наравне с обучающимися других форм обучения. </w:t>
      </w:r>
    </w:p>
    <w:p w14:paraId="4B089ECC" w14:textId="77777777" w:rsidR="00467F20" w:rsidRDefault="00467F20" w:rsidP="00533D46">
      <w:pPr>
        <w:spacing w:after="4"/>
        <w:ind w:left="575" w:right="87" w:firstLine="0"/>
      </w:pPr>
    </w:p>
    <w:p w14:paraId="1479C67F" w14:textId="77777777" w:rsidR="00467F20" w:rsidRDefault="00467F20" w:rsidP="00533D46">
      <w:pPr>
        <w:spacing w:after="4"/>
        <w:ind w:left="575" w:right="87" w:firstLine="0"/>
      </w:pPr>
    </w:p>
    <w:p w14:paraId="5FEA2132" w14:textId="77777777" w:rsidR="00467F20" w:rsidRDefault="00467F20" w:rsidP="00533D46">
      <w:pPr>
        <w:spacing w:after="4"/>
        <w:ind w:left="575" w:right="87" w:firstLine="0"/>
      </w:pPr>
    </w:p>
    <w:p w14:paraId="43CDBE31" w14:textId="77777777" w:rsidR="00467F20" w:rsidRDefault="00467F20" w:rsidP="00533D46">
      <w:pPr>
        <w:spacing w:after="4"/>
        <w:ind w:left="575" w:right="87" w:firstLine="0"/>
      </w:pPr>
    </w:p>
    <w:p w14:paraId="45260BCF" w14:textId="34087719" w:rsidR="00A61DDB" w:rsidRDefault="00533D46" w:rsidP="00533D46">
      <w:pPr>
        <w:spacing w:after="4"/>
        <w:ind w:left="575" w:right="87" w:firstLine="0"/>
      </w:pPr>
      <w:r>
        <w:t xml:space="preserve">2.16 </w:t>
      </w:r>
      <w:r w:rsidR="00E24636">
        <w:t>Обучающиеся, осваивающие прогр</w:t>
      </w:r>
      <w:r w:rsidR="00E24636">
        <w:t xml:space="preserve">аммы учебного предмета дополнительной образовательной программы в области искусств в дистанционной форме, могут принимать участие во всех проводимых Школой творческих, культурно-просветительских и методических мероприятиях. </w:t>
      </w:r>
    </w:p>
    <w:p w14:paraId="5F9FCB9B" w14:textId="0D10B6AA" w:rsidR="00A61DDB" w:rsidRDefault="00467F20" w:rsidP="00467F20">
      <w:pPr>
        <w:ind w:left="575" w:right="87" w:firstLine="0"/>
      </w:pPr>
      <w:r>
        <w:t xml:space="preserve">2.17 </w:t>
      </w:r>
      <w:r w:rsidR="00E24636">
        <w:t>Посещение аудиторных занятий со</w:t>
      </w:r>
      <w:r w:rsidR="00E24636">
        <w:t xml:space="preserve">ответствующего класса не является обязательным для обучающихся по дистанционной форме. </w:t>
      </w:r>
    </w:p>
    <w:p w14:paraId="1052D71F" w14:textId="29E2B8A4" w:rsidR="00A61DDB" w:rsidRDefault="00467F20" w:rsidP="00467F20">
      <w:pPr>
        <w:spacing w:after="230"/>
        <w:ind w:left="575" w:right="87" w:firstLine="0"/>
      </w:pPr>
      <w:r>
        <w:t xml:space="preserve">2.18 </w:t>
      </w:r>
      <w:r w:rsidR="00E24636">
        <w:t xml:space="preserve">Отчисление обучающегося с обучения в дистанционной форме производится на основании письменного заявления совершеннолетнего обучающегося или родителей (законных представителей) несовершеннолетнего обучающегося приказом директора Школы. </w:t>
      </w:r>
    </w:p>
    <w:p w14:paraId="5513839F" w14:textId="38AC005B" w:rsidR="00A61DDB" w:rsidRDefault="00E24636" w:rsidP="00467F20">
      <w:pPr>
        <w:pStyle w:val="a3"/>
        <w:numPr>
          <w:ilvl w:val="0"/>
          <w:numId w:val="5"/>
        </w:numPr>
        <w:spacing w:after="0" w:line="281" w:lineRule="auto"/>
        <w:ind w:right="36"/>
        <w:jc w:val="left"/>
      </w:pPr>
      <w:r w:rsidRPr="00467F20">
        <w:rPr>
          <w:b/>
        </w:rPr>
        <w:t>Ресурсное и техничес</w:t>
      </w:r>
      <w:r w:rsidRPr="00467F20">
        <w:rPr>
          <w:b/>
        </w:rPr>
        <w:t xml:space="preserve">кое обеспечение образовательного процесса Школы с применением электронного обучения и использованием дистанционных образовательных технологий </w:t>
      </w:r>
    </w:p>
    <w:p w14:paraId="68AD4FEA" w14:textId="2FCD7DC9" w:rsidR="00A61DDB" w:rsidRDefault="00467F20" w:rsidP="00467F20">
      <w:pPr>
        <w:spacing w:after="5"/>
        <w:ind w:left="426" w:right="87" w:firstLine="0"/>
      </w:pPr>
      <w:r>
        <w:t xml:space="preserve">3.1 </w:t>
      </w:r>
      <w:r w:rsidR="00E24636">
        <w:t>При реализации дополнительных образовательных программ в области искусств с применением электронного обучения и и</w:t>
      </w:r>
      <w:r w:rsidR="00E24636">
        <w:t>спользованием дистанционных образовательных технологий в Школе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</w:t>
      </w:r>
      <w:r w:rsidR="00E24636">
        <w:t xml:space="preserve">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</w:p>
    <w:p w14:paraId="5BDFA616" w14:textId="5F8723F3" w:rsidR="00A61DDB" w:rsidRDefault="00467F20" w:rsidP="00467F20">
      <w:pPr>
        <w:spacing w:after="7"/>
        <w:ind w:left="426" w:right="87" w:firstLine="141"/>
      </w:pPr>
      <w:r>
        <w:t xml:space="preserve">3.2 </w:t>
      </w:r>
      <w:r w:rsidR="00E24636">
        <w:t>Обучающиеся обязательн</w:t>
      </w:r>
      <w:r w:rsidR="00E24636">
        <w:t>о должны иметь дома компьютер или ноутбук, обеспеченный доступом к информационно-телекоммуникационной сети «Интернет» с пропускной способностью, достаточной для организации образовательного процесса и обеспечения оперативного доступа к учебно</w:t>
      </w:r>
      <w:r>
        <w:t>-</w:t>
      </w:r>
      <w:r w:rsidR="00E24636">
        <w:t>методическим</w:t>
      </w:r>
      <w:r>
        <w:t xml:space="preserve"> </w:t>
      </w:r>
      <w:r w:rsidR="00E24636">
        <w:t>р</w:t>
      </w:r>
      <w:r w:rsidR="00E24636">
        <w:t xml:space="preserve">есурсам и возможностью воспроизведения звуковых и видеофайлов, а также необходимое для обучения программное обеспечение для доступа к удаленным серверам с учебной информацией и рабочими материалами.  </w:t>
      </w:r>
    </w:p>
    <w:p w14:paraId="04F5E9F0" w14:textId="2D25498F" w:rsidR="00A61DDB" w:rsidRDefault="00467F20" w:rsidP="00467F20">
      <w:pPr>
        <w:spacing w:after="231"/>
        <w:ind w:left="426" w:right="87" w:firstLine="0"/>
      </w:pPr>
      <w:r>
        <w:t xml:space="preserve">3.3 </w:t>
      </w:r>
      <w:r w:rsidR="00E24636">
        <w:t>Школа предоставляет преподавателю, ответственному за по</w:t>
      </w:r>
      <w:r w:rsidR="00E24636">
        <w:t>дготовку обучающихся по программе дистанционного обучения, учебную аудиторию, оснащенную компьютером или ноутбуком, обеспеченный доступом к информационно-телекоммуникационной сети «Интернет»</w:t>
      </w:r>
      <w:r w:rsidR="00E24636">
        <w:t xml:space="preserve">, необходимым для осуществления дистанционного образования аппаратно-программным комплексом и программным обеспечением для доступа к </w:t>
      </w:r>
      <w:r w:rsidR="00E24636">
        <w:t>локальным и удаленным серверам с учебной информацией и рабочими материалами для участников образовательного процесса (в том числе цифровые образовательные ресурсы, разработанные в Школе с учетом требований федерального законодательства и настоящего Положен</w:t>
      </w:r>
      <w:r w:rsidR="00E24636">
        <w:t>ия</w:t>
      </w:r>
      <w:r>
        <w:t>.</w:t>
      </w:r>
      <w:bookmarkStart w:id="0" w:name="_GoBack"/>
      <w:bookmarkEnd w:id="0"/>
    </w:p>
    <w:sectPr w:rsidR="00A61DDB">
      <w:footerReference w:type="even" r:id="rId7"/>
      <w:footerReference w:type="default" r:id="rId8"/>
      <w:footerReference w:type="first" r:id="rId9"/>
      <w:pgSz w:w="11906" w:h="16838"/>
      <w:pgMar w:top="569" w:right="788" w:bottom="1418" w:left="994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3F95" w14:textId="77777777" w:rsidR="00E24636" w:rsidRDefault="00E24636">
      <w:pPr>
        <w:spacing w:after="0" w:line="240" w:lineRule="auto"/>
      </w:pPr>
      <w:r>
        <w:separator/>
      </w:r>
    </w:p>
  </w:endnote>
  <w:endnote w:type="continuationSeparator" w:id="0">
    <w:p w14:paraId="64146923" w14:textId="77777777" w:rsidR="00E24636" w:rsidRDefault="00E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9D8B" w14:textId="77777777" w:rsidR="00A61DDB" w:rsidRDefault="00E24636">
    <w:pPr>
      <w:spacing w:after="0" w:line="259" w:lineRule="auto"/>
      <w:ind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352965E" w14:textId="77777777" w:rsidR="00A61DDB" w:rsidRDefault="00E2463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FD81" w14:textId="77777777" w:rsidR="00A61DDB" w:rsidRDefault="00E24636">
    <w:pPr>
      <w:spacing w:after="0" w:line="259" w:lineRule="auto"/>
      <w:ind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EBE2711" w14:textId="77777777" w:rsidR="00A61DDB" w:rsidRDefault="00E2463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D8CA" w14:textId="77777777" w:rsidR="00A61DDB" w:rsidRDefault="00E24636">
    <w:pPr>
      <w:spacing w:after="0" w:line="259" w:lineRule="auto"/>
      <w:ind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FE08BAF" w14:textId="77777777" w:rsidR="00A61DDB" w:rsidRDefault="00E2463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A29A" w14:textId="77777777" w:rsidR="00E24636" w:rsidRDefault="00E24636">
      <w:pPr>
        <w:spacing w:after="0" w:line="240" w:lineRule="auto"/>
      </w:pPr>
      <w:r>
        <w:separator/>
      </w:r>
    </w:p>
  </w:footnote>
  <w:footnote w:type="continuationSeparator" w:id="0">
    <w:p w14:paraId="14DE02AE" w14:textId="77777777" w:rsidR="00E24636" w:rsidRDefault="00E2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258"/>
    <w:multiLevelType w:val="multilevel"/>
    <w:tmpl w:val="DBE2FF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E0AF2"/>
    <w:multiLevelType w:val="multilevel"/>
    <w:tmpl w:val="0FDCD0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66D1C"/>
    <w:multiLevelType w:val="multilevel"/>
    <w:tmpl w:val="7D06E884"/>
    <w:lvl w:ilvl="0">
      <w:start w:val="3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1765E4"/>
    <w:multiLevelType w:val="multilevel"/>
    <w:tmpl w:val="30661B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2D6464"/>
    <w:multiLevelType w:val="hybridMultilevel"/>
    <w:tmpl w:val="4C98BE7E"/>
    <w:lvl w:ilvl="0" w:tplc="717037B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0AE360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A648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CAE39C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B2A862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0AECEC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FA0D20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5E11C6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965448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CB20A4"/>
    <w:multiLevelType w:val="hybridMultilevel"/>
    <w:tmpl w:val="BF20E532"/>
    <w:lvl w:ilvl="0" w:tplc="514A003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AB09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60F18A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461D9A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32759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941F48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E42DEE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82FE82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C8330A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D81D09"/>
    <w:multiLevelType w:val="multilevel"/>
    <w:tmpl w:val="4BA2D8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DB"/>
    <w:rsid w:val="00467F20"/>
    <w:rsid w:val="00533D46"/>
    <w:rsid w:val="00903636"/>
    <w:rsid w:val="00A61DDB"/>
    <w:rsid w:val="00E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2469"/>
  <w15:docId w15:val="{99D67323-6788-49D4-8141-D0B571A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8" w:line="248" w:lineRule="auto"/>
      <w:ind w:right="64" w:firstLine="5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МОУК ДОД «Детская школа искусств № 4» (дневная)</vt:lpstr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МОУК ДОД «Детская школа искусств № 4» (дневная)</dc:title>
  <dc:subject/>
  <dc:creator>Елена Владимировна</dc:creator>
  <cp:keywords/>
  <cp:lastModifiedBy>bju85</cp:lastModifiedBy>
  <cp:revision>3</cp:revision>
  <dcterms:created xsi:type="dcterms:W3CDTF">2020-04-04T07:41:00Z</dcterms:created>
  <dcterms:modified xsi:type="dcterms:W3CDTF">2020-04-04T07:41:00Z</dcterms:modified>
</cp:coreProperties>
</file>